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25" w:rsidRPr="00BA4CBC" w:rsidRDefault="00827C25" w:rsidP="00827C25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A4CBC">
        <w:rPr>
          <w:rFonts w:asciiTheme="majorBidi" w:hAnsiTheme="majorBidi" w:cstheme="majorBidi"/>
          <w:b/>
          <w:bCs/>
          <w:sz w:val="24"/>
          <w:szCs w:val="24"/>
        </w:rPr>
        <w:t xml:space="preserve">Effects of Ginger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supplementation </w:t>
      </w:r>
      <w:r w:rsidRPr="00BA4CBC">
        <w:rPr>
          <w:rFonts w:asciiTheme="majorBidi" w:hAnsiTheme="majorBidi" w:cstheme="majorBidi"/>
          <w:b/>
          <w:bCs/>
          <w:sz w:val="24"/>
          <w:szCs w:val="24"/>
        </w:rPr>
        <w:t xml:space="preserve">on lipid profile: A systematic review and meta-analysis of randomized clinical trials </w:t>
      </w:r>
    </w:p>
    <w:p w:rsidR="00827C25" w:rsidRDefault="00827C25" w:rsidP="00827C25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A4CBC">
        <w:rPr>
          <w:rFonts w:asciiTheme="majorBidi" w:hAnsiTheme="majorBidi" w:cstheme="majorBidi"/>
          <w:b/>
          <w:bCs/>
          <w:sz w:val="24"/>
          <w:szCs w:val="24"/>
        </w:rPr>
        <w:t>Zahra fakhri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1</w:t>
      </w:r>
      <w:r w:rsidRPr="00BA4CBC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BA4CBC">
        <w:rPr>
          <w:rFonts w:asciiTheme="majorBidi" w:hAnsiTheme="majorBidi" w:cstheme="majorBidi"/>
          <w:b/>
          <w:bCs/>
          <w:sz w:val="24"/>
          <w:szCs w:val="24"/>
        </w:rPr>
        <w:t>Sakineh</w:t>
      </w:r>
      <w:proofErr w:type="spellEnd"/>
      <w:r w:rsidRPr="00BA4CBC">
        <w:rPr>
          <w:rFonts w:asciiTheme="majorBidi" w:hAnsiTheme="majorBidi" w:cstheme="majorBidi"/>
          <w:b/>
          <w:bCs/>
          <w:sz w:val="24"/>
          <w:szCs w:val="24"/>
        </w:rPr>
        <w:t xml:space="preserve"> Shab-Bidar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1</w:t>
      </w:r>
      <w:r w:rsidRPr="00BA4CBC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BA4CBC">
        <w:rPr>
          <w:rFonts w:asciiTheme="majorBidi" w:hAnsiTheme="majorBidi" w:cstheme="majorBidi"/>
          <w:b/>
          <w:bCs/>
          <w:sz w:val="24"/>
          <w:szCs w:val="24"/>
        </w:rPr>
        <w:t>afieh</w:t>
      </w:r>
      <w:proofErr w:type="spellEnd"/>
      <w:r w:rsidRPr="00BA4CB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F</w:t>
      </w:r>
      <w:r w:rsidRPr="00BA4CBC">
        <w:rPr>
          <w:rFonts w:asciiTheme="majorBidi" w:hAnsiTheme="majorBidi" w:cstheme="majorBidi"/>
          <w:b/>
          <w:bCs/>
          <w:sz w:val="24"/>
          <w:szCs w:val="24"/>
        </w:rPr>
        <w:t>iroozi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`</w:t>
      </w:r>
      <w:r w:rsidRPr="00BA4CBC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BA4CBC">
        <w:rPr>
          <w:rFonts w:asciiTheme="majorBidi" w:hAnsiTheme="majorBidi" w:cstheme="majorBidi"/>
          <w:b/>
          <w:bCs/>
          <w:sz w:val="24"/>
          <w:szCs w:val="24"/>
        </w:rPr>
        <w:t>Kurosh</w:t>
      </w:r>
      <w:proofErr w:type="spellEnd"/>
      <w:r w:rsidRPr="00BA4CB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BA4CBC">
        <w:rPr>
          <w:rFonts w:asciiTheme="majorBidi" w:hAnsiTheme="majorBidi" w:cstheme="majorBidi"/>
          <w:b/>
          <w:bCs/>
          <w:sz w:val="24"/>
          <w:szCs w:val="24"/>
        </w:rPr>
        <w:t>Djafarian</w:t>
      </w:r>
      <w:proofErr w:type="spellEnd"/>
    </w:p>
    <w:p w:rsidR="00827C25" w:rsidRDefault="00827C25" w:rsidP="00827C25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27C25" w:rsidRPr="00963937" w:rsidRDefault="00827C25" w:rsidP="00827C25">
      <w:pPr>
        <w:jc w:val="right"/>
        <w:rPr>
          <w:rFonts w:ascii="AdvTimes" w:hAnsi="AdvTimes"/>
          <w:color w:val="000000"/>
          <w:sz w:val="24"/>
          <w:szCs w:val="24"/>
          <w:rtl/>
        </w:rPr>
      </w:pPr>
      <w:r w:rsidRPr="00BD1691">
        <w:rPr>
          <w:rFonts w:ascii="AdvTimes" w:hAnsi="AdvTimes"/>
          <w:color w:val="000000"/>
          <w:sz w:val="24"/>
          <w:szCs w:val="24"/>
          <w:vertAlign w:val="superscript"/>
        </w:rPr>
        <w:t>1</w:t>
      </w:r>
      <w:r w:rsidRPr="00BD1691">
        <w:rPr>
          <w:rFonts w:ascii="AdvTimes" w:hAnsi="AdvTimes"/>
          <w:color w:val="000000"/>
          <w:sz w:val="24"/>
          <w:szCs w:val="24"/>
        </w:rPr>
        <w:t>Department of Community Nutrition, School of Nutritional Sciences and Dietetics, International Campus, Tehran University of Medical Sciences (TUMS), Tehran, Iran.</w:t>
      </w:r>
    </w:p>
    <w:p w:rsidR="00827C25" w:rsidRPr="00963937" w:rsidRDefault="00827C25" w:rsidP="00827C25">
      <w:pPr>
        <w:jc w:val="right"/>
        <w:rPr>
          <w:rFonts w:ascii="AdvTimes" w:hAnsi="AdvTimes"/>
          <w:color w:val="000000"/>
          <w:sz w:val="24"/>
          <w:szCs w:val="24"/>
        </w:rPr>
      </w:pPr>
      <w:r>
        <w:rPr>
          <w:rFonts w:ascii="AdvTimes" w:hAnsi="AdvTimes"/>
          <w:color w:val="000000"/>
          <w:sz w:val="24"/>
          <w:szCs w:val="24"/>
          <w:vertAlign w:val="superscript"/>
        </w:rPr>
        <w:t>2</w:t>
      </w:r>
      <w:r w:rsidRPr="00963937">
        <w:rPr>
          <w:rFonts w:ascii="AdvTimes" w:hAnsi="AdvTimes"/>
          <w:color w:val="000000"/>
          <w:sz w:val="24"/>
          <w:szCs w:val="24"/>
        </w:rPr>
        <w:t>Department of Clinical Nutrition, School of Nutritional Sciences and Dietetics, Tehran University of Medical Sciences, Tehran, Iran</w:t>
      </w:r>
    </w:p>
    <w:p w:rsidR="00827C25" w:rsidRPr="00963937" w:rsidRDefault="00827C25" w:rsidP="00827C25">
      <w:pPr>
        <w:jc w:val="right"/>
        <w:rPr>
          <w:rFonts w:ascii="AdvTimes" w:hAnsi="AdvTimes"/>
          <w:color w:val="000000"/>
          <w:sz w:val="24"/>
          <w:szCs w:val="24"/>
        </w:rPr>
      </w:pPr>
      <w:r>
        <w:rPr>
          <w:rFonts w:ascii="AdvTimes" w:hAnsi="AdvTimes"/>
          <w:color w:val="000000"/>
          <w:sz w:val="24"/>
          <w:szCs w:val="24"/>
        </w:rPr>
        <w:t>*</w:t>
      </w:r>
      <w:r w:rsidRPr="00963937">
        <w:rPr>
          <w:rFonts w:ascii="AdvTimes" w:hAnsi="AdvTimes"/>
          <w:color w:val="000000"/>
          <w:sz w:val="24"/>
          <w:szCs w:val="24"/>
        </w:rPr>
        <w:t xml:space="preserve">Corresponding author: </w:t>
      </w:r>
    </w:p>
    <w:p w:rsidR="00827C25" w:rsidRPr="00963937" w:rsidRDefault="00827C25" w:rsidP="00827C25">
      <w:pPr>
        <w:jc w:val="right"/>
        <w:rPr>
          <w:rFonts w:ascii="AdvTimes" w:hAnsi="AdvTimes"/>
          <w:color w:val="000000"/>
          <w:sz w:val="24"/>
          <w:szCs w:val="24"/>
        </w:rPr>
      </w:pPr>
      <w:proofErr w:type="spellStart"/>
      <w:r w:rsidRPr="00963937">
        <w:rPr>
          <w:rFonts w:ascii="AdvTimes" w:hAnsi="AdvTimes"/>
          <w:color w:val="000000"/>
          <w:sz w:val="24"/>
          <w:szCs w:val="24"/>
        </w:rPr>
        <w:t>Kurosh</w:t>
      </w:r>
      <w:proofErr w:type="spellEnd"/>
      <w:r w:rsidRPr="00963937">
        <w:rPr>
          <w:rFonts w:ascii="AdvTimes" w:hAnsi="AdvTimes"/>
          <w:color w:val="000000"/>
          <w:sz w:val="24"/>
          <w:szCs w:val="24"/>
        </w:rPr>
        <w:t xml:space="preserve"> </w:t>
      </w:r>
      <w:proofErr w:type="spellStart"/>
      <w:r w:rsidRPr="00963937">
        <w:rPr>
          <w:rFonts w:ascii="AdvTimes" w:hAnsi="AdvTimes"/>
          <w:color w:val="000000"/>
          <w:sz w:val="24"/>
          <w:szCs w:val="24"/>
        </w:rPr>
        <w:t>Djafarian</w:t>
      </w:r>
      <w:proofErr w:type="spellEnd"/>
      <w:r w:rsidRPr="00963937">
        <w:rPr>
          <w:rFonts w:ascii="AdvTimes" w:hAnsi="AdvTimes"/>
          <w:color w:val="000000"/>
          <w:sz w:val="24"/>
          <w:szCs w:val="24"/>
        </w:rPr>
        <w:t xml:space="preserve">, No 44, </w:t>
      </w:r>
      <w:proofErr w:type="spellStart"/>
      <w:r w:rsidRPr="00963937">
        <w:rPr>
          <w:rFonts w:ascii="AdvTimes" w:hAnsi="AdvTimes"/>
          <w:color w:val="000000"/>
          <w:sz w:val="24"/>
          <w:szCs w:val="24"/>
        </w:rPr>
        <w:t>Hojjat</w:t>
      </w:r>
      <w:proofErr w:type="spellEnd"/>
      <w:r w:rsidRPr="00963937">
        <w:rPr>
          <w:rFonts w:ascii="AdvTimes" w:hAnsi="AdvTimes"/>
          <w:color w:val="000000"/>
          <w:sz w:val="24"/>
          <w:szCs w:val="24"/>
        </w:rPr>
        <w:t xml:space="preserve">-dost Alley, </w:t>
      </w:r>
      <w:proofErr w:type="spellStart"/>
      <w:r w:rsidRPr="00963937">
        <w:rPr>
          <w:rFonts w:ascii="AdvTimes" w:hAnsi="AdvTimes"/>
          <w:color w:val="000000"/>
          <w:sz w:val="24"/>
          <w:szCs w:val="24"/>
        </w:rPr>
        <w:t>Naderi</w:t>
      </w:r>
      <w:proofErr w:type="spellEnd"/>
      <w:r w:rsidRPr="00963937">
        <w:rPr>
          <w:rFonts w:ascii="AdvTimes" w:hAnsi="AdvTimes"/>
          <w:color w:val="000000"/>
          <w:sz w:val="24"/>
          <w:szCs w:val="24"/>
        </w:rPr>
        <w:t xml:space="preserve"> St., </w:t>
      </w:r>
      <w:proofErr w:type="spellStart"/>
      <w:r w:rsidRPr="00963937">
        <w:rPr>
          <w:rFonts w:ascii="AdvTimes" w:hAnsi="AdvTimes"/>
          <w:color w:val="000000"/>
          <w:sz w:val="24"/>
          <w:szCs w:val="24"/>
        </w:rPr>
        <w:t>Keshavarz</w:t>
      </w:r>
      <w:proofErr w:type="spellEnd"/>
      <w:r w:rsidRPr="00963937">
        <w:rPr>
          <w:rFonts w:ascii="AdvTimes" w:hAnsi="AdvTimes"/>
          <w:color w:val="000000"/>
          <w:sz w:val="24"/>
          <w:szCs w:val="24"/>
        </w:rPr>
        <w:t xml:space="preserve"> Blvd, Tehran, Iran Tele: +98218 89 55 975</w:t>
      </w:r>
    </w:p>
    <w:p w:rsidR="00827C25" w:rsidRPr="00963937" w:rsidRDefault="00827C25" w:rsidP="00827C25">
      <w:pPr>
        <w:jc w:val="right"/>
        <w:rPr>
          <w:rFonts w:ascii="AdvTimes" w:hAnsi="AdvTimes"/>
          <w:color w:val="000000"/>
          <w:sz w:val="24"/>
          <w:szCs w:val="24"/>
        </w:rPr>
      </w:pPr>
      <w:r w:rsidRPr="00963937">
        <w:rPr>
          <w:rFonts w:ascii="AdvTimes" w:hAnsi="AdvTimes"/>
          <w:color w:val="000000"/>
          <w:sz w:val="24"/>
          <w:szCs w:val="24"/>
        </w:rPr>
        <w:t>Email: kdjafarian@tums.ac.ir</w:t>
      </w:r>
    </w:p>
    <w:p w:rsidR="00242C90" w:rsidRPr="00AC21D1" w:rsidRDefault="00242C90"/>
    <w:p w:rsidR="00827C25" w:rsidRPr="00AC21D1" w:rsidRDefault="00827C25" w:rsidP="00827C25">
      <w:pPr>
        <w:bidi w:val="0"/>
        <w:rPr>
          <w:rFonts w:asciiTheme="majorBidi" w:hAnsiTheme="majorBidi" w:cstheme="majorBidi"/>
        </w:rPr>
      </w:pPr>
      <w:r w:rsidRPr="00AC21D1">
        <w:rPr>
          <w:rFonts w:asciiTheme="majorBidi" w:hAnsiTheme="majorBidi" w:cstheme="majorBidi"/>
        </w:rPr>
        <w:t>Running Title</w:t>
      </w:r>
      <w:r w:rsidRPr="00AC21D1">
        <w:rPr>
          <w:rFonts w:asciiTheme="majorBidi" w:hAnsiTheme="majorBidi" w:cstheme="majorBidi"/>
        </w:rPr>
        <w:t xml:space="preserve">: Effects of Ginger on lipid </w:t>
      </w:r>
      <w:bookmarkStart w:id="0" w:name="_GoBack"/>
      <w:bookmarkEnd w:id="0"/>
    </w:p>
    <w:sectPr w:rsidR="00827C25" w:rsidRPr="00AC2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v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60"/>
    <w:rsid w:val="00242C90"/>
    <w:rsid w:val="00827C25"/>
    <w:rsid w:val="008D3E60"/>
    <w:rsid w:val="00AC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BD385-2948-47CC-9909-5EEDA60C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C25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2018-09-29T19:08:00Z</dcterms:created>
  <dcterms:modified xsi:type="dcterms:W3CDTF">2018-09-29T19:11:00Z</dcterms:modified>
</cp:coreProperties>
</file>